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6" w:rsidRPr="00E903A8" w:rsidRDefault="000306A6" w:rsidP="000306A6">
      <w:pPr>
        <w:spacing w:before="100" w:beforeAutospacing="1" w:after="100" w:afterAutospacing="1"/>
        <w:jc w:val="center"/>
        <w:rPr>
          <w:lang w:val="fr-CH"/>
        </w:rPr>
      </w:pPr>
      <w:r w:rsidRPr="00E903A8">
        <w:rPr>
          <w:rFonts w:ascii="Arial" w:hAnsi="Arial" w:cs="Arial"/>
          <w:b/>
          <w:bCs/>
          <w:sz w:val="20"/>
          <w:szCs w:val="20"/>
          <w:lang w:val="fr-CH"/>
        </w:rPr>
        <w:t>Esther Waeber-</w:t>
      </w:r>
      <w:proofErr w:type="spellStart"/>
      <w:r w:rsidRPr="00E903A8">
        <w:rPr>
          <w:rFonts w:ascii="Arial" w:hAnsi="Arial" w:cs="Arial"/>
          <w:b/>
          <w:bCs/>
          <w:sz w:val="20"/>
          <w:szCs w:val="20"/>
          <w:lang w:val="fr-CH"/>
        </w:rPr>
        <w:t>Kalbermatten</w:t>
      </w:r>
      <w:proofErr w:type="spellEnd"/>
      <w:r w:rsidRPr="00E903A8">
        <w:rPr>
          <w:rFonts w:ascii="Arial" w:hAnsi="Arial" w:cs="Arial"/>
          <w:b/>
          <w:bCs/>
          <w:sz w:val="20"/>
          <w:szCs w:val="20"/>
          <w:lang w:val="fr-CH"/>
        </w:rPr>
        <w:t xml:space="preserve">, </w:t>
      </w:r>
      <w:proofErr w:type="spellStart"/>
      <w:r w:rsidR="00252EF8" w:rsidRPr="00E903A8">
        <w:rPr>
          <w:rFonts w:ascii="Arial" w:hAnsi="Arial" w:cs="Arial"/>
          <w:b/>
          <w:bCs/>
          <w:sz w:val="20"/>
          <w:szCs w:val="20"/>
          <w:lang w:val="fr-CH"/>
        </w:rPr>
        <w:t>Staatsratspräsidentin</w:t>
      </w:r>
      <w:proofErr w:type="spellEnd"/>
    </w:p>
    <w:p w:rsidR="00055216" w:rsidRPr="00E903A8" w:rsidRDefault="00055216" w:rsidP="00055216">
      <w:pPr>
        <w:pBdr>
          <w:top w:val="dotted" w:sz="4" w:space="1" w:color="auto"/>
          <w:bottom w:val="dotted" w:sz="4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:rsidR="00A65A48" w:rsidRPr="004F2481" w:rsidRDefault="004F2481" w:rsidP="00055216">
      <w:pPr>
        <w:pBdr>
          <w:top w:val="dotted" w:sz="4" w:space="1" w:color="auto"/>
          <w:bottom w:val="dotted" w:sz="4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4F2481">
        <w:rPr>
          <w:rFonts w:ascii="Arial" w:hAnsi="Arial" w:cs="Arial"/>
          <w:b/>
          <w:sz w:val="28"/>
          <w:szCs w:val="28"/>
          <w:lang w:val="fr-CH"/>
        </w:rPr>
        <w:t>Assemblée générale de la Fédération des Bourgeoisies Valaisannes</w:t>
      </w:r>
    </w:p>
    <w:p w:rsidR="00055216" w:rsidRPr="00DC15B2" w:rsidRDefault="00055216" w:rsidP="00055216">
      <w:pPr>
        <w:pBdr>
          <w:top w:val="dotted" w:sz="4" w:space="1" w:color="auto"/>
          <w:bottom w:val="dotted" w:sz="4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03A8">
        <w:rPr>
          <w:rFonts w:ascii="Arial" w:hAnsi="Arial" w:cs="Arial"/>
          <w:b/>
          <w:sz w:val="28"/>
          <w:szCs w:val="28"/>
        </w:rPr>
        <w:br/>
      </w:r>
      <w:proofErr w:type="spellStart"/>
      <w:r w:rsidR="004F2481">
        <w:rPr>
          <w:rFonts w:ascii="Arial" w:hAnsi="Arial" w:cs="Arial"/>
          <w:sz w:val="20"/>
          <w:szCs w:val="28"/>
        </w:rPr>
        <w:t>vendredi</w:t>
      </w:r>
      <w:proofErr w:type="spellEnd"/>
      <w:r w:rsidR="00252EF8" w:rsidRPr="00DC15B2">
        <w:rPr>
          <w:rFonts w:ascii="Arial" w:hAnsi="Arial" w:cs="Arial"/>
          <w:sz w:val="20"/>
          <w:szCs w:val="28"/>
        </w:rPr>
        <w:t xml:space="preserve">, </w:t>
      </w:r>
      <w:r w:rsidR="004F2481">
        <w:rPr>
          <w:rFonts w:ascii="Arial" w:hAnsi="Arial" w:cs="Arial"/>
          <w:sz w:val="20"/>
          <w:szCs w:val="28"/>
        </w:rPr>
        <w:t xml:space="preserve">21 </w:t>
      </w:r>
      <w:proofErr w:type="spellStart"/>
      <w:r w:rsidR="004F2481">
        <w:rPr>
          <w:rFonts w:ascii="Arial" w:hAnsi="Arial" w:cs="Arial"/>
          <w:sz w:val="20"/>
          <w:szCs w:val="28"/>
        </w:rPr>
        <w:t>avril</w:t>
      </w:r>
      <w:proofErr w:type="spellEnd"/>
      <w:r w:rsidR="004F2481">
        <w:rPr>
          <w:rFonts w:ascii="Arial" w:hAnsi="Arial" w:cs="Arial"/>
          <w:sz w:val="20"/>
          <w:szCs w:val="28"/>
        </w:rPr>
        <w:t xml:space="preserve"> </w:t>
      </w:r>
      <w:r w:rsidR="000306A6" w:rsidRPr="00DC15B2">
        <w:rPr>
          <w:rFonts w:ascii="Arial" w:hAnsi="Arial" w:cs="Arial"/>
          <w:sz w:val="20"/>
          <w:szCs w:val="28"/>
        </w:rPr>
        <w:t>2017</w:t>
      </w:r>
      <w:r w:rsidR="004F2481">
        <w:rPr>
          <w:rFonts w:ascii="Arial" w:hAnsi="Arial" w:cs="Arial"/>
          <w:sz w:val="20"/>
          <w:szCs w:val="28"/>
        </w:rPr>
        <w:t xml:space="preserve">, 17.00 h, en </w:t>
      </w:r>
      <w:proofErr w:type="spellStart"/>
      <w:r w:rsidR="004F2481">
        <w:rPr>
          <w:rFonts w:ascii="Arial" w:hAnsi="Arial" w:cs="Arial"/>
          <w:sz w:val="20"/>
          <w:szCs w:val="28"/>
        </w:rPr>
        <w:t>Anniviers</w:t>
      </w:r>
      <w:proofErr w:type="spellEnd"/>
    </w:p>
    <w:p w:rsidR="000306A6" w:rsidRPr="00252EF8" w:rsidRDefault="00252EF8" w:rsidP="000306A6">
      <w:pPr>
        <w:spacing w:before="100" w:beforeAutospacing="1" w:after="100" w:afterAutospacing="1"/>
        <w:jc w:val="center"/>
      </w:pPr>
      <w:r w:rsidRPr="00252EF8">
        <w:rPr>
          <w:rFonts w:ascii="Arial" w:hAnsi="Arial" w:cs="Arial"/>
          <w:b/>
          <w:bCs/>
          <w:i/>
          <w:iCs/>
          <w:color w:val="0000FF"/>
        </w:rPr>
        <w:t>(Es gilt das gesprochene Wort.)</w:t>
      </w:r>
    </w:p>
    <w:p w:rsidR="00252EF8" w:rsidRDefault="004F2481" w:rsidP="006F2A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Sehr geehrter Herr Präsident</w:t>
      </w:r>
      <w:r w:rsidR="001F7721">
        <w:rPr>
          <w:rFonts w:ascii="Arial" w:hAnsi="Arial" w:cs="Arial"/>
          <w:b/>
          <w:bCs/>
          <w:sz w:val="28"/>
          <w:szCs w:val="28"/>
        </w:rPr>
        <w:t xml:space="preserve"> des Verbands der Walliser </w:t>
      </w:r>
      <w:proofErr w:type="spellStart"/>
      <w:r w:rsidR="001F7721">
        <w:rPr>
          <w:rFonts w:ascii="Arial" w:hAnsi="Arial" w:cs="Arial"/>
          <w:b/>
          <w:bCs/>
          <w:sz w:val="28"/>
          <w:szCs w:val="28"/>
        </w:rPr>
        <w:t>Burgergemeinden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481">
        <w:rPr>
          <w:rFonts w:ascii="Arial" w:hAnsi="Arial" w:cs="Arial"/>
          <w:b/>
          <w:bCs/>
          <w:color w:val="FF0000"/>
          <w:sz w:val="28"/>
          <w:szCs w:val="28"/>
        </w:rPr>
        <w:t>(Adalbert Grand)</w:t>
      </w:r>
    </w:p>
    <w:p w:rsidR="00252EF8" w:rsidRDefault="00252EF8" w:rsidP="006F2A64">
      <w:pPr>
        <w:rPr>
          <w:rFonts w:ascii="Arial" w:hAnsi="Arial" w:cs="Arial"/>
          <w:b/>
          <w:bCs/>
          <w:sz w:val="28"/>
          <w:szCs w:val="28"/>
        </w:rPr>
      </w:pPr>
    </w:p>
    <w:p w:rsidR="00495D92" w:rsidRDefault="004F2481" w:rsidP="006F2A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Sehr geehrte Mitglieder des </w:t>
      </w:r>
      <w:r w:rsidR="00495D92">
        <w:rPr>
          <w:rFonts w:ascii="Arial" w:hAnsi="Arial" w:cs="Arial"/>
          <w:b/>
          <w:bCs/>
          <w:sz w:val="28"/>
          <w:szCs w:val="28"/>
        </w:rPr>
        <w:t>Vorstands</w:t>
      </w:r>
    </w:p>
    <w:p w:rsidR="00495D92" w:rsidRDefault="00495D92" w:rsidP="006F2A64">
      <w:pPr>
        <w:rPr>
          <w:rFonts w:ascii="Arial" w:hAnsi="Arial" w:cs="Arial"/>
          <w:b/>
          <w:bCs/>
          <w:sz w:val="28"/>
          <w:szCs w:val="28"/>
        </w:rPr>
      </w:pPr>
    </w:p>
    <w:p w:rsidR="00633534" w:rsidRDefault="00495D92" w:rsidP="006F2A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Geschätzte Vertreter</w:t>
      </w:r>
      <w:r w:rsidR="001F7721">
        <w:rPr>
          <w:rFonts w:ascii="Arial" w:hAnsi="Arial" w:cs="Arial"/>
          <w:b/>
          <w:bCs/>
          <w:sz w:val="28"/>
          <w:szCs w:val="28"/>
        </w:rPr>
        <w:t>innen und Vertreter</w:t>
      </w:r>
      <w:r>
        <w:rPr>
          <w:rFonts w:ascii="Arial" w:hAnsi="Arial" w:cs="Arial"/>
          <w:b/>
          <w:bCs/>
          <w:sz w:val="28"/>
          <w:szCs w:val="28"/>
        </w:rPr>
        <w:t xml:space="preserve"> der </w:t>
      </w:r>
      <w:r w:rsidR="001F7721">
        <w:rPr>
          <w:rFonts w:ascii="Arial" w:hAnsi="Arial" w:cs="Arial"/>
          <w:b/>
          <w:bCs/>
          <w:sz w:val="28"/>
          <w:szCs w:val="28"/>
        </w:rPr>
        <w:t xml:space="preserve">Walliser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Burgergemeinden</w:t>
      </w:r>
      <w:proofErr w:type="spellEnd"/>
      <w:r w:rsidR="004F2481">
        <w:rPr>
          <w:rFonts w:ascii="Arial" w:hAnsi="Arial" w:cs="Arial"/>
          <w:b/>
          <w:bCs/>
          <w:sz w:val="28"/>
          <w:szCs w:val="28"/>
        </w:rPr>
        <w:t xml:space="preserve"> </w:t>
      </w:r>
      <w:r w:rsidR="00252E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F2481" w:rsidRDefault="004F2481" w:rsidP="006F2A64">
      <w:pPr>
        <w:rPr>
          <w:rFonts w:ascii="Arial" w:hAnsi="Arial" w:cs="Arial"/>
          <w:b/>
          <w:bCs/>
          <w:sz w:val="28"/>
          <w:szCs w:val="28"/>
        </w:rPr>
      </w:pPr>
    </w:p>
    <w:p w:rsidR="004F2481" w:rsidRDefault="004F24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F7721" w:rsidRDefault="001F7721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lastRenderedPageBreak/>
        <w:t xml:space="preserve">Zuerst möchte ich Ihnen und dem Verband der Walliser </w:t>
      </w:r>
      <w:proofErr w:type="spellStart"/>
      <w:r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>
        <w:rPr>
          <w:rFonts w:ascii="Arial" w:eastAsia="Times New Roman" w:hAnsi="Arial" w:cs="Arial"/>
          <w:sz w:val="28"/>
          <w:szCs w:val="28"/>
          <w:lang w:eastAsia="de-CH"/>
        </w:rPr>
        <w:t xml:space="preserve"> ganz herzlich zum 50. Geburtstag gratulieren. </w:t>
      </w:r>
    </w:p>
    <w:p w:rsidR="001F7721" w:rsidRDefault="001F7721" w:rsidP="001F7721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FE3B0B">
        <w:rPr>
          <w:rFonts w:ascii="Arial" w:eastAsia="Times New Roman" w:hAnsi="Arial" w:cs="Arial"/>
          <w:sz w:val="28"/>
          <w:szCs w:val="28"/>
          <w:lang w:eastAsia="de-CH"/>
        </w:rPr>
        <w:t xml:space="preserve">In einem </w:t>
      </w:r>
      <w:r w:rsidRPr="002F1058">
        <w:rPr>
          <w:rFonts w:ascii="Arial" w:eastAsia="Times New Roman" w:hAnsi="Arial" w:cs="Arial"/>
          <w:b/>
          <w:sz w:val="28"/>
          <w:szCs w:val="28"/>
          <w:lang w:eastAsia="de-CH"/>
        </w:rPr>
        <w:t>Menschenleben</w:t>
      </w:r>
      <w:r w:rsidRPr="00FE3B0B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spricht man bei </w:t>
      </w:r>
      <w:r w:rsidRPr="005A3811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50 Jahren 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vom </w:t>
      </w:r>
      <w:r w:rsidRPr="00270172">
        <w:rPr>
          <w:rFonts w:ascii="Arial" w:eastAsia="Times New Roman" w:hAnsi="Arial" w:cs="Arial"/>
          <w:b/>
          <w:sz w:val="28"/>
          <w:szCs w:val="28"/>
          <w:lang w:eastAsia="de-CH"/>
        </w:rPr>
        <w:t>Best AGE</w:t>
      </w:r>
      <w:r>
        <w:rPr>
          <w:rFonts w:ascii="Arial" w:eastAsia="Times New Roman" w:hAnsi="Arial" w:cs="Arial"/>
          <w:sz w:val="28"/>
          <w:szCs w:val="28"/>
          <w:lang w:eastAsia="de-CH"/>
        </w:rPr>
        <w:t>. D</w:t>
      </w:r>
      <w:r w:rsidRPr="00FE3B0B">
        <w:rPr>
          <w:rFonts w:ascii="Arial" w:eastAsia="Times New Roman" w:hAnsi="Arial" w:cs="Arial"/>
          <w:sz w:val="28"/>
          <w:szCs w:val="28"/>
          <w:lang w:eastAsia="de-CH"/>
        </w:rPr>
        <w:t>ie Jahre der Jugend und des jugendlichen Übermuts sind vorbei.</w:t>
      </w:r>
      <w:r w:rsidR="00270172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B83AF4">
        <w:rPr>
          <w:rFonts w:ascii="Arial" w:eastAsia="Times New Roman" w:hAnsi="Arial" w:cs="Arial"/>
          <w:sz w:val="28"/>
          <w:szCs w:val="28"/>
          <w:lang w:eastAsia="de-CH"/>
        </w:rPr>
        <w:t>Und doch</w:t>
      </w:r>
      <w:r w:rsidR="005A3811">
        <w:rPr>
          <w:rFonts w:ascii="Arial" w:eastAsia="Times New Roman" w:hAnsi="Arial" w:cs="Arial"/>
          <w:sz w:val="28"/>
          <w:szCs w:val="28"/>
          <w:lang w:eastAsia="de-CH"/>
        </w:rPr>
        <w:t xml:space="preserve"> nimmt man mit 50 oft </w:t>
      </w:r>
      <w:r w:rsidR="00270172">
        <w:rPr>
          <w:rFonts w:ascii="Arial" w:eastAsia="Times New Roman" w:hAnsi="Arial" w:cs="Arial"/>
          <w:sz w:val="28"/>
          <w:szCs w:val="28"/>
          <w:lang w:eastAsia="de-CH"/>
        </w:rPr>
        <w:t xml:space="preserve">eine </w:t>
      </w:r>
      <w:r w:rsidR="00270172" w:rsidRPr="005A3811">
        <w:rPr>
          <w:rFonts w:ascii="Arial" w:eastAsia="Times New Roman" w:hAnsi="Arial" w:cs="Arial"/>
          <w:b/>
          <w:sz w:val="28"/>
          <w:szCs w:val="28"/>
          <w:lang w:eastAsia="de-CH"/>
        </w:rPr>
        <w:t>aktive Rolle</w:t>
      </w:r>
      <w:r w:rsidR="00270172">
        <w:rPr>
          <w:rFonts w:ascii="Arial" w:eastAsia="Times New Roman" w:hAnsi="Arial" w:cs="Arial"/>
          <w:sz w:val="28"/>
          <w:szCs w:val="28"/>
          <w:lang w:eastAsia="de-CH"/>
        </w:rPr>
        <w:t xml:space="preserve"> in der Gesellschaft, </w:t>
      </w:r>
      <w:r w:rsidR="00DB426F">
        <w:rPr>
          <w:rFonts w:ascii="Arial" w:eastAsia="Times New Roman" w:hAnsi="Arial" w:cs="Arial"/>
          <w:sz w:val="28"/>
          <w:szCs w:val="28"/>
          <w:lang w:eastAsia="de-CH"/>
        </w:rPr>
        <w:t>im</w:t>
      </w:r>
      <w:r w:rsidR="00270172">
        <w:rPr>
          <w:rFonts w:ascii="Arial" w:eastAsia="Times New Roman" w:hAnsi="Arial" w:cs="Arial"/>
          <w:sz w:val="28"/>
          <w:szCs w:val="28"/>
          <w:lang w:eastAsia="de-CH"/>
        </w:rPr>
        <w:t xml:space="preserve"> sozialen Leben ein. </w:t>
      </w:r>
      <w:r w:rsidR="005A3811" w:rsidRPr="005A3811">
        <w:rPr>
          <w:rFonts w:ascii="Arial" w:eastAsia="Times New Roman" w:hAnsi="Arial" w:cs="Arial"/>
          <w:b/>
          <w:sz w:val="28"/>
          <w:szCs w:val="28"/>
          <w:lang w:eastAsia="de-CH"/>
        </w:rPr>
        <w:t>Erfahrung, Weisheit und eine gewisse Gelassenheit</w:t>
      </w:r>
      <w:r w:rsidR="005A3811">
        <w:rPr>
          <w:rFonts w:ascii="Arial" w:eastAsia="Times New Roman" w:hAnsi="Arial" w:cs="Arial"/>
          <w:sz w:val="28"/>
          <w:szCs w:val="28"/>
          <w:lang w:eastAsia="de-CH"/>
        </w:rPr>
        <w:t xml:space="preserve"> stehen nun im Vordergrund und die Zeit ist ideal für einen </w:t>
      </w:r>
      <w:r w:rsidR="005A3811" w:rsidRPr="005A3811">
        <w:rPr>
          <w:rFonts w:ascii="Arial" w:eastAsia="Times New Roman" w:hAnsi="Arial" w:cs="Arial"/>
          <w:b/>
          <w:sz w:val="28"/>
          <w:szCs w:val="28"/>
          <w:lang w:eastAsia="de-CH"/>
        </w:rPr>
        <w:t>Rückblick</w:t>
      </w:r>
      <w:r w:rsidR="005A3811">
        <w:rPr>
          <w:rFonts w:ascii="Arial" w:eastAsia="Times New Roman" w:hAnsi="Arial" w:cs="Arial"/>
          <w:sz w:val="28"/>
          <w:szCs w:val="28"/>
          <w:lang w:eastAsia="de-CH"/>
        </w:rPr>
        <w:t>.</w:t>
      </w:r>
      <w:r w:rsidR="00DB426F">
        <w:rPr>
          <w:rFonts w:ascii="Arial" w:eastAsia="Times New Roman" w:hAnsi="Arial" w:cs="Arial"/>
          <w:sz w:val="28"/>
          <w:szCs w:val="28"/>
          <w:lang w:eastAsia="de-CH"/>
        </w:rPr>
        <w:t xml:space="preserve"> Welche Stärken konnten gelebt werden, welche Schwächen sind eventuell sogar unüberwindbar geworden, benötigen dementsprechend teilweise eine </w:t>
      </w:r>
      <w:r w:rsidR="00DB426F" w:rsidRPr="00DB426F">
        <w:rPr>
          <w:rFonts w:ascii="Arial" w:eastAsia="Times New Roman" w:hAnsi="Arial" w:cs="Arial"/>
          <w:b/>
          <w:sz w:val="28"/>
          <w:szCs w:val="28"/>
          <w:lang w:eastAsia="de-CH"/>
        </w:rPr>
        <w:t>Richtungsänderung</w:t>
      </w:r>
      <w:r w:rsidR="00DB426F">
        <w:rPr>
          <w:rFonts w:ascii="Arial" w:eastAsia="Times New Roman" w:hAnsi="Arial" w:cs="Arial"/>
          <w:sz w:val="28"/>
          <w:szCs w:val="28"/>
          <w:lang w:eastAsia="de-CH"/>
        </w:rPr>
        <w:t xml:space="preserve">. Es </w:t>
      </w:r>
      <w:r w:rsidRPr="00FE3B0B">
        <w:rPr>
          <w:rFonts w:ascii="Arial" w:eastAsia="Times New Roman" w:hAnsi="Arial" w:cs="Arial"/>
          <w:sz w:val="28"/>
          <w:szCs w:val="28"/>
          <w:lang w:eastAsia="de-CH"/>
        </w:rPr>
        <w:t>stellt sich</w:t>
      </w:r>
      <w:r w:rsidR="00DB426F">
        <w:rPr>
          <w:rFonts w:ascii="Arial" w:eastAsia="Times New Roman" w:hAnsi="Arial" w:cs="Arial"/>
          <w:sz w:val="28"/>
          <w:szCs w:val="28"/>
          <w:lang w:eastAsia="de-CH"/>
        </w:rPr>
        <w:t xml:space="preserve"> konkret</w:t>
      </w:r>
      <w:r w:rsidRPr="00FE3B0B">
        <w:rPr>
          <w:rFonts w:ascii="Arial" w:eastAsia="Times New Roman" w:hAnsi="Arial" w:cs="Arial"/>
          <w:sz w:val="28"/>
          <w:szCs w:val="28"/>
          <w:lang w:eastAsia="de-CH"/>
        </w:rPr>
        <w:t xml:space="preserve"> die Frage nach der </w:t>
      </w:r>
      <w:r w:rsidRPr="002F1058">
        <w:rPr>
          <w:rFonts w:ascii="Arial" w:eastAsia="Times New Roman" w:hAnsi="Arial" w:cs="Arial"/>
          <w:b/>
          <w:sz w:val="28"/>
          <w:szCs w:val="28"/>
          <w:lang w:eastAsia="de-CH"/>
        </w:rPr>
        <w:t>Zukunft: Wie weiter?</w:t>
      </w:r>
    </w:p>
    <w:p w:rsidR="00DB426F" w:rsidRDefault="00DB426F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DB426F">
        <w:rPr>
          <w:rFonts w:ascii="Arial" w:eastAsia="Times New Roman" w:hAnsi="Arial" w:cs="Arial"/>
          <w:sz w:val="28"/>
          <w:szCs w:val="28"/>
          <w:lang w:eastAsia="de-CH"/>
        </w:rPr>
        <w:t xml:space="preserve">Geschätzte Vertreterinnen und Vertreter der Walliser </w:t>
      </w:r>
      <w:proofErr w:type="spellStart"/>
      <w:r w:rsidRPr="00DB426F"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 w:rsidRPr="00DB426F">
        <w:rPr>
          <w:rFonts w:ascii="Arial" w:eastAsia="Times New Roman" w:hAnsi="Arial" w:cs="Arial"/>
          <w:sz w:val="28"/>
          <w:szCs w:val="28"/>
          <w:lang w:eastAsia="de-CH"/>
        </w:rPr>
        <w:t xml:space="preserve"> - 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an einem ähnlichen Punkt stehen heute auch die </w:t>
      </w:r>
      <w:proofErr w:type="spellStart"/>
      <w:r w:rsidR="00757FB3"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 w:rsidR="00757FB3">
        <w:rPr>
          <w:rFonts w:ascii="Arial" w:eastAsia="Times New Roman" w:hAnsi="Arial" w:cs="Arial"/>
          <w:sz w:val="28"/>
          <w:szCs w:val="28"/>
          <w:lang w:eastAsia="de-CH"/>
        </w:rPr>
        <w:t>:</w:t>
      </w:r>
    </w:p>
    <w:p w:rsidR="00757FB3" w:rsidRDefault="00757FB3" w:rsidP="007F4BC2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Es gibt derzeit </w:t>
      </w:r>
      <w:r w:rsidRPr="00757FB3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140 </w:t>
      </w:r>
      <w:proofErr w:type="spellStart"/>
      <w:r w:rsidRPr="00757FB3">
        <w:rPr>
          <w:rFonts w:ascii="Arial" w:eastAsia="Times New Roman" w:hAnsi="Arial" w:cs="Arial"/>
          <w:b/>
          <w:sz w:val="28"/>
          <w:szCs w:val="28"/>
          <w:lang w:eastAsia="de-CH"/>
        </w:rPr>
        <w:t>Burgergemeinden</w:t>
      </w:r>
      <w:proofErr w:type="spellEnd"/>
      <w:r>
        <w:rPr>
          <w:rFonts w:ascii="Arial" w:eastAsia="Times New Roman" w:hAnsi="Arial" w:cs="Arial"/>
          <w:sz w:val="28"/>
          <w:szCs w:val="28"/>
          <w:lang w:eastAsia="de-CH"/>
        </w:rPr>
        <w:t xml:space="preserve"> im Wallis (126 Einwohnergemeinden), davon werden nur noch 50 von einem eigenen Burgerrat verwaltet. Die anderen überlassen diese Funktion dem Gemeinderat.</w:t>
      </w:r>
    </w:p>
    <w:p w:rsidR="00757FB3" w:rsidRDefault="007F4BC2" w:rsidP="007F4BC2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lastRenderedPageBreak/>
        <w:t xml:space="preserve">Als öffentliche Gemeinschaften übernehmen </w:t>
      </w:r>
      <w:r w:rsidR="00757FB3">
        <w:rPr>
          <w:rFonts w:ascii="Arial" w:eastAsia="Times New Roman" w:hAnsi="Arial" w:cs="Arial"/>
          <w:sz w:val="28"/>
          <w:szCs w:val="28"/>
          <w:lang w:eastAsia="de-CH"/>
        </w:rPr>
        <w:t>viele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de-CH"/>
        </w:rPr>
        <w:t>Burgerschaften</w:t>
      </w:r>
      <w:proofErr w:type="spellEnd"/>
      <w:r>
        <w:rPr>
          <w:rFonts w:ascii="Arial" w:eastAsia="Times New Roman" w:hAnsi="Arial" w:cs="Arial"/>
          <w:sz w:val="28"/>
          <w:szCs w:val="28"/>
          <w:lang w:eastAsia="de-CH"/>
        </w:rPr>
        <w:t xml:space="preserve"> heute </w:t>
      </w:r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noch 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eine </w:t>
      </w:r>
      <w:r w:rsidRPr="00757FB3">
        <w:rPr>
          <w:rFonts w:ascii="Arial" w:eastAsia="Times New Roman" w:hAnsi="Arial" w:cs="Arial"/>
          <w:b/>
          <w:sz w:val="28"/>
          <w:szCs w:val="28"/>
          <w:lang w:eastAsia="de-CH"/>
        </w:rPr>
        <w:t>wichtige</w:t>
      </w:r>
      <w:r w:rsidR="00AB5EC6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 </w:t>
      </w:r>
      <w:r w:rsidRPr="00757FB3">
        <w:rPr>
          <w:rFonts w:ascii="Arial" w:eastAsia="Times New Roman" w:hAnsi="Arial" w:cs="Arial"/>
          <w:b/>
          <w:sz w:val="28"/>
          <w:szCs w:val="28"/>
          <w:lang w:eastAsia="de-CH"/>
        </w:rPr>
        <w:t>soziale Rolle</w:t>
      </w:r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 und </w:t>
      </w:r>
      <w:r w:rsidR="00757FB3" w:rsidRPr="00757FB3">
        <w:rPr>
          <w:rFonts w:ascii="Arial" w:eastAsia="Times New Roman" w:hAnsi="Arial" w:cs="Arial"/>
          <w:b/>
          <w:sz w:val="28"/>
          <w:szCs w:val="28"/>
          <w:lang w:eastAsia="de-CH"/>
        </w:rPr>
        <w:t>öffentliche Verantwortung</w:t>
      </w:r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. Wo die Zusammenarbeit mit den </w:t>
      </w:r>
      <w:proofErr w:type="spellStart"/>
      <w:r w:rsidR="00757FB3">
        <w:rPr>
          <w:rFonts w:ascii="Arial" w:eastAsia="Times New Roman" w:hAnsi="Arial" w:cs="Arial"/>
          <w:sz w:val="28"/>
          <w:szCs w:val="28"/>
          <w:lang w:eastAsia="de-CH"/>
        </w:rPr>
        <w:t>Munizipalgemeinden</w:t>
      </w:r>
      <w:proofErr w:type="spellEnd"/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 erfolgreich ist, erzeugen die </w:t>
      </w:r>
      <w:proofErr w:type="spellStart"/>
      <w:r w:rsidR="00757FB3">
        <w:rPr>
          <w:rFonts w:ascii="Arial" w:eastAsia="Times New Roman" w:hAnsi="Arial" w:cs="Arial"/>
          <w:sz w:val="28"/>
          <w:szCs w:val="28"/>
          <w:lang w:eastAsia="de-CH"/>
        </w:rPr>
        <w:t>Burgerschaften</w:t>
      </w:r>
      <w:proofErr w:type="spellEnd"/>
      <w:r w:rsidR="00757FB3">
        <w:rPr>
          <w:rFonts w:ascii="Arial" w:eastAsia="Times New Roman" w:hAnsi="Arial" w:cs="Arial"/>
          <w:sz w:val="28"/>
          <w:szCs w:val="28"/>
          <w:lang w:eastAsia="de-CH"/>
        </w:rPr>
        <w:t xml:space="preserve"> eindeutig einen grossen Mehrwert. Sei dies im Bereich der Waldwirtschaft, der Schutz- und Waldpflege, des Tourismus, der Energie oder auch bei der Alpbewirtschaftung.</w:t>
      </w:r>
    </w:p>
    <w:p w:rsidR="00AB5EC6" w:rsidRDefault="00757FB3" w:rsidP="007F4BC2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Das sind </w:t>
      </w:r>
      <w:r w:rsidRPr="00AB5EC6">
        <w:rPr>
          <w:rFonts w:ascii="Arial" w:eastAsia="Times New Roman" w:hAnsi="Arial" w:cs="Arial"/>
          <w:b/>
          <w:sz w:val="28"/>
          <w:szCs w:val="28"/>
          <w:lang w:eastAsia="de-CH"/>
        </w:rPr>
        <w:t>grosse Stärken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AB5EC6">
        <w:rPr>
          <w:rFonts w:ascii="Arial" w:eastAsia="Times New Roman" w:hAnsi="Arial" w:cs="Arial"/>
          <w:sz w:val="28"/>
          <w:szCs w:val="28"/>
          <w:lang w:eastAsia="de-CH"/>
        </w:rPr>
        <w:t xml:space="preserve">der aktuellen Strukturen und dennoch muss in einigen </w:t>
      </w:r>
      <w:proofErr w:type="spellStart"/>
      <w:r w:rsidR="00AB5EC6"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 w:rsidR="00AB5EC6">
        <w:rPr>
          <w:rFonts w:ascii="Arial" w:eastAsia="Times New Roman" w:hAnsi="Arial" w:cs="Arial"/>
          <w:sz w:val="28"/>
          <w:szCs w:val="28"/>
          <w:lang w:eastAsia="de-CH"/>
        </w:rPr>
        <w:t xml:space="preserve"> dringend die Frage nach der Zukunft, nach dem </w:t>
      </w:r>
      <w:r w:rsidR="00AB5EC6" w:rsidRPr="00AB5EC6">
        <w:rPr>
          <w:rFonts w:ascii="Arial" w:eastAsia="Times New Roman" w:hAnsi="Arial" w:cs="Arial"/>
          <w:b/>
          <w:sz w:val="28"/>
          <w:szCs w:val="28"/>
          <w:lang w:eastAsia="de-CH"/>
        </w:rPr>
        <w:t>WIE WEITER</w:t>
      </w:r>
      <w:r w:rsidR="00AB5EC6">
        <w:rPr>
          <w:rFonts w:ascii="Arial" w:eastAsia="Times New Roman" w:hAnsi="Arial" w:cs="Arial"/>
          <w:b/>
          <w:sz w:val="28"/>
          <w:szCs w:val="28"/>
          <w:lang w:eastAsia="de-CH"/>
        </w:rPr>
        <w:t>?</w:t>
      </w:r>
      <w:r w:rsidR="00AB5EC6">
        <w:rPr>
          <w:rFonts w:ascii="Arial" w:eastAsia="Times New Roman" w:hAnsi="Arial" w:cs="Arial"/>
          <w:sz w:val="28"/>
          <w:szCs w:val="28"/>
          <w:lang w:eastAsia="de-CH"/>
        </w:rPr>
        <w:t xml:space="preserve"> gestellt werden. </w:t>
      </w:r>
    </w:p>
    <w:p w:rsidR="00AB5EC6" w:rsidRDefault="00AB5EC6" w:rsidP="00AB5EC6">
      <w:pPr>
        <w:pStyle w:val="Listenabsatz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AB5EC6">
        <w:rPr>
          <w:rFonts w:ascii="Arial" w:eastAsia="Times New Roman" w:hAnsi="Arial" w:cs="Arial"/>
          <w:sz w:val="28"/>
          <w:szCs w:val="28"/>
          <w:lang w:eastAsia="de-CH"/>
        </w:rPr>
        <w:t>Probleme, geeignete Leute für die Ver</w:t>
      </w:r>
      <w:r>
        <w:rPr>
          <w:rFonts w:ascii="Arial" w:eastAsia="Times New Roman" w:hAnsi="Arial" w:cs="Arial"/>
          <w:sz w:val="28"/>
          <w:szCs w:val="28"/>
          <w:lang w:eastAsia="de-CH"/>
        </w:rPr>
        <w:t>waltungsaufgaben zu finden oder</w:t>
      </w:r>
    </w:p>
    <w:p w:rsidR="00757FB3" w:rsidRDefault="00AB5EC6" w:rsidP="00AB5EC6">
      <w:pPr>
        <w:pStyle w:val="Listenabsatz"/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AB5EC6">
        <w:rPr>
          <w:rFonts w:ascii="Arial" w:eastAsia="Times New Roman" w:hAnsi="Arial" w:cs="Arial"/>
          <w:sz w:val="28"/>
          <w:szCs w:val="28"/>
          <w:lang w:eastAsia="de-CH"/>
        </w:rPr>
        <w:t xml:space="preserve">jährlich defizitäre Geschäfte  </w:t>
      </w:r>
    </w:p>
    <w:p w:rsidR="00AB5EC6" w:rsidRDefault="00AB5EC6" w:rsidP="00AB5EC6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erschweren es manchen </w:t>
      </w:r>
      <w:proofErr w:type="spellStart"/>
      <w:r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>
        <w:rPr>
          <w:rFonts w:ascii="Arial" w:eastAsia="Times New Roman" w:hAnsi="Arial" w:cs="Arial"/>
          <w:sz w:val="28"/>
          <w:szCs w:val="28"/>
          <w:lang w:eastAsia="de-CH"/>
        </w:rPr>
        <w:t xml:space="preserve"> ihre Aufgaben zu übernehmen. Der </w:t>
      </w:r>
      <w:r w:rsidRPr="00AB5EC6">
        <w:rPr>
          <w:rFonts w:ascii="Arial" w:eastAsia="Times New Roman" w:hAnsi="Arial" w:cs="Arial"/>
          <w:b/>
          <w:sz w:val="28"/>
          <w:szCs w:val="28"/>
          <w:lang w:eastAsia="de-CH"/>
        </w:rPr>
        <w:t>Rückblick auf die eigenen Strukturen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und die Analyse der Möglichkeiten </w:t>
      </w:r>
      <w:r w:rsidR="00B83AF4">
        <w:rPr>
          <w:rFonts w:ascii="Arial" w:eastAsia="Times New Roman" w:hAnsi="Arial" w:cs="Arial"/>
          <w:sz w:val="28"/>
          <w:szCs w:val="28"/>
          <w:lang w:eastAsia="de-CH"/>
        </w:rPr>
        <w:t>zeigen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B83AF4">
        <w:rPr>
          <w:rFonts w:ascii="Arial" w:eastAsia="Times New Roman" w:hAnsi="Arial" w:cs="Arial"/>
          <w:sz w:val="28"/>
          <w:szCs w:val="28"/>
          <w:lang w:eastAsia="de-CH"/>
        </w:rPr>
        <w:t>auf, wo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eine </w:t>
      </w:r>
      <w:r w:rsidRPr="00AB5EC6">
        <w:rPr>
          <w:rFonts w:ascii="Arial" w:eastAsia="Times New Roman" w:hAnsi="Arial" w:cs="Arial"/>
          <w:b/>
          <w:sz w:val="28"/>
          <w:szCs w:val="28"/>
          <w:lang w:eastAsia="de-CH"/>
        </w:rPr>
        <w:t>Richtungsänderung</w:t>
      </w:r>
      <w:r w:rsidR="00B83AF4">
        <w:rPr>
          <w:rFonts w:ascii="Arial" w:eastAsia="Times New Roman" w:hAnsi="Arial" w:cs="Arial"/>
          <w:sz w:val="28"/>
          <w:szCs w:val="28"/>
          <w:lang w:eastAsia="de-CH"/>
        </w:rPr>
        <w:t xml:space="preserve"> notwendig sein </w:t>
      </w:r>
      <w:bookmarkStart w:id="0" w:name="_GoBack"/>
      <w:bookmarkEnd w:id="0"/>
      <w:r w:rsidR="00B83AF4">
        <w:rPr>
          <w:rFonts w:ascii="Arial" w:eastAsia="Times New Roman" w:hAnsi="Arial" w:cs="Arial"/>
          <w:sz w:val="28"/>
          <w:szCs w:val="28"/>
          <w:lang w:eastAsia="de-CH"/>
        </w:rPr>
        <w:t>wird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. </w:t>
      </w:r>
    </w:p>
    <w:p w:rsidR="00DB426F" w:rsidRDefault="000E2ACA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lastRenderedPageBreak/>
        <w:t xml:space="preserve">Auf die </w:t>
      </w:r>
      <w:proofErr w:type="spellStart"/>
      <w:r>
        <w:rPr>
          <w:rFonts w:ascii="Arial" w:eastAsia="Times New Roman" w:hAnsi="Arial" w:cs="Arial"/>
          <w:sz w:val="28"/>
          <w:szCs w:val="28"/>
          <w:lang w:eastAsia="de-CH"/>
        </w:rPr>
        <w:t>Burgergemeinden</w:t>
      </w:r>
      <w:proofErr w:type="spellEnd"/>
      <w:r>
        <w:rPr>
          <w:rFonts w:ascii="Arial" w:eastAsia="Times New Roman" w:hAnsi="Arial" w:cs="Arial"/>
          <w:sz w:val="28"/>
          <w:szCs w:val="28"/>
          <w:lang w:eastAsia="de-CH"/>
        </w:rPr>
        <w:t xml:space="preserve"> kommen mit der Revision der Institutionen gewiss grosse Herausforderungen zu, doch birgt die Neuorientierung auch eine Chance, den eigenen Platz neu zu finden und zu definieren. </w:t>
      </w:r>
    </w:p>
    <w:p w:rsidR="000E2ACA" w:rsidRDefault="000E2ACA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>Hier möcht</w:t>
      </w:r>
      <w:r w:rsidR="00BD151E">
        <w:rPr>
          <w:rFonts w:ascii="Arial" w:eastAsia="Times New Roman" w:hAnsi="Arial" w:cs="Arial"/>
          <w:sz w:val="28"/>
          <w:szCs w:val="28"/>
          <w:lang w:eastAsia="de-CH"/>
        </w:rPr>
        <w:t xml:space="preserve">e ich gerne </w:t>
      </w:r>
      <w:proofErr w:type="spellStart"/>
      <w:r w:rsidR="00BD151E">
        <w:rPr>
          <w:rFonts w:ascii="Arial" w:eastAsia="Times New Roman" w:hAnsi="Arial" w:cs="Arial"/>
          <w:sz w:val="28"/>
          <w:szCs w:val="28"/>
          <w:lang w:eastAsia="de-CH"/>
        </w:rPr>
        <w:t>Niccolò</w:t>
      </w:r>
      <w:proofErr w:type="spellEnd"/>
      <w:r w:rsidR="00BD151E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 w:rsidR="00BD151E">
        <w:rPr>
          <w:rFonts w:ascii="Arial" w:eastAsia="Times New Roman" w:hAnsi="Arial" w:cs="Arial"/>
          <w:sz w:val="28"/>
          <w:szCs w:val="28"/>
          <w:lang w:eastAsia="de-CH"/>
        </w:rPr>
        <w:t>Macchiavelli</w:t>
      </w:r>
      <w:proofErr w:type="spellEnd"/>
      <w:r w:rsidR="00BD151E">
        <w:rPr>
          <w:rFonts w:ascii="Arial" w:eastAsia="Times New Roman" w:hAnsi="Arial" w:cs="Arial"/>
          <w:sz w:val="28"/>
          <w:szCs w:val="28"/>
          <w:lang w:eastAsia="de-CH"/>
        </w:rPr>
        <w:t xml:space="preserve">, einen der </w:t>
      </w:r>
      <w:proofErr w:type="spellStart"/>
      <w:r w:rsidR="00BD151E">
        <w:rPr>
          <w:rFonts w:ascii="Arial" w:eastAsia="Times New Roman" w:hAnsi="Arial" w:cs="Arial"/>
          <w:sz w:val="28"/>
          <w:szCs w:val="28"/>
          <w:lang w:eastAsia="de-CH"/>
        </w:rPr>
        <w:t>berühmstesten</w:t>
      </w:r>
      <w:proofErr w:type="spellEnd"/>
      <w:r w:rsidR="00BD151E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proofErr w:type="spellStart"/>
      <w:r w:rsidR="00BD151E">
        <w:rPr>
          <w:rFonts w:ascii="Arial" w:eastAsia="Times New Roman" w:hAnsi="Arial" w:cs="Arial"/>
          <w:sz w:val="28"/>
          <w:szCs w:val="28"/>
          <w:lang w:eastAsia="de-CH"/>
        </w:rPr>
        <w:t>Staatsphilosphen</w:t>
      </w:r>
      <w:proofErr w:type="spellEnd"/>
      <w:r w:rsidR="00BD151E">
        <w:rPr>
          <w:rFonts w:ascii="Arial" w:eastAsia="Times New Roman" w:hAnsi="Arial" w:cs="Arial"/>
          <w:sz w:val="28"/>
          <w:szCs w:val="28"/>
          <w:lang w:eastAsia="de-CH"/>
        </w:rPr>
        <w:t xml:space="preserve"> der Neuzeit 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zitieren: </w:t>
      </w:r>
    </w:p>
    <w:p w:rsidR="00BD151E" w:rsidRPr="000E2ACA" w:rsidRDefault="00BD151E" w:rsidP="00BD151E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0E2ACA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«Eine Veränderung hält die Türen offen, </w:t>
      </w:r>
      <w:r w:rsidRPr="000E2ACA">
        <w:rPr>
          <w:rFonts w:ascii="Arial" w:eastAsia="Times New Roman" w:hAnsi="Arial" w:cs="Arial"/>
          <w:b/>
          <w:sz w:val="28"/>
          <w:szCs w:val="28"/>
          <w:lang w:eastAsia="de-CH"/>
        </w:rPr>
        <w:br/>
        <w:t>damit auch die anderen Veränderungen eintreten können.»</w:t>
      </w:r>
    </w:p>
    <w:p w:rsidR="00BD151E" w:rsidRDefault="00BD151E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In diesem Sinne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danke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ich Ihnen für die vielfältigen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wichtigen Arbeiten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, die sie für unsere Gemeinschaft übernehmen und für den sehr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engagierten Einsatz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. </w:t>
      </w:r>
    </w:p>
    <w:p w:rsidR="00BD151E" w:rsidRDefault="00BD151E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Ich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wünsche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uns allen, dass die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gute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Pr="00BD151E">
        <w:rPr>
          <w:rFonts w:ascii="Arial" w:eastAsia="Times New Roman" w:hAnsi="Arial" w:cs="Arial"/>
          <w:b/>
          <w:sz w:val="28"/>
          <w:szCs w:val="28"/>
          <w:lang w:eastAsia="de-CH"/>
        </w:rPr>
        <w:t>Zusammenarbeit</w:t>
      </w:r>
      <w:r>
        <w:rPr>
          <w:rFonts w:ascii="Arial" w:eastAsia="Times New Roman" w:hAnsi="Arial" w:cs="Arial"/>
          <w:sz w:val="28"/>
          <w:szCs w:val="28"/>
          <w:lang w:eastAsia="de-CH"/>
        </w:rPr>
        <w:t xml:space="preserve"> zwischen den Burger- und den Einwohnergemeinden erfolgreich weitergeführt werden kann. </w:t>
      </w:r>
    </w:p>
    <w:p w:rsidR="00BD151E" w:rsidRDefault="00BD151E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 xml:space="preserve">Danke! </w:t>
      </w:r>
    </w:p>
    <w:p w:rsidR="00BD151E" w:rsidRPr="00DB426F" w:rsidRDefault="00BD151E" w:rsidP="001F7721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de-CH"/>
        </w:rPr>
      </w:pPr>
    </w:p>
    <w:p w:rsidR="003E3858" w:rsidRDefault="003E3858" w:rsidP="00BD151E">
      <w:pPr>
        <w:rPr>
          <w:rFonts w:ascii="Arial" w:hAnsi="Arial" w:cs="Arial"/>
          <w:sz w:val="28"/>
          <w:szCs w:val="28"/>
        </w:rPr>
      </w:pPr>
    </w:p>
    <w:sectPr w:rsidR="003E3858" w:rsidSect="007250C9">
      <w:footerReference w:type="default" r:id="rId9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26" w:rsidRDefault="00591426" w:rsidP="00712A67">
      <w:r>
        <w:separator/>
      </w:r>
    </w:p>
  </w:endnote>
  <w:endnote w:type="continuationSeparator" w:id="0">
    <w:p w:rsidR="00591426" w:rsidRDefault="00591426" w:rsidP="0071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37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12A67" w:rsidRPr="00712A67" w:rsidRDefault="00712A67">
        <w:pPr>
          <w:pStyle w:val="Fuzeile"/>
          <w:jc w:val="right"/>
          <w:rPr>
            <w:rFonts w:ascii="Arial" w:hAnsi="Arial" w:cs="Arial"/>
          </w:rPr>
        </w:pPr>
        <w:r w:rsidRPr="00712A67">
          <w:rPr>
            <w:rFonts w:ascii="Arial" w:hAnsi="Arial" w:cs="Arial"/>
          </w:rPr>
          <w:fldChar w:fldCharType="begin"/>
        </w:r>
        <w:r w:rsidRPr="00712A67">
          <w:rPr>
            <w:rFonts w:ascii="Arial" w:hAnsi="Arial" w:cs="Arial"/>
          </w:rPr>
          <w:instrText>PAGE   \* MERGEFORMAT</w:instrText>
        </w:r>
        <w:r w:rsidRPr="00712A67">
          <w:rPr>
            <w:rFonts w:ascii="Arial" w:hAnsi="Arial" w:cs="Arial"/>
          </w:rPr>
          <w:fldChar w:fldCharType="separate"/>
        </w:r>
        <w:r w:rsidR="00B83AF4" w:rsidRPr="00B83AF4">
          <w:rPr>
            <w:rFonts w:ascii="Arial" w:hAnsi="Arial" w:cs="Arial"/>
            <w:noProof/>
            <w:lang w:val="fr-FR"/>
          </w:rPr>
          <w:t>4</w:t>
        </w:r>
        <w:r w:rsidRPr="00712A67">
          <w:rPr>
            <w:rFonts w:ascii="Arial" w:hAnsi="Arial" w:cs="Arial"/>
          </w:rPr>
          <w:fldChar w:fldCharType="end"/>
        </w:r>
      </w:p>
    </w:sdtContent>
  </w:sdt>
  <w:p w:rsidR="00712A67" w:rsidRDefault="00712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26" w:rsidRDefault="00591426" w:rsidP="00712A67">
      <w:r>
        <w:separator/>
      </w:r>
    </w:p>
  </w:footnote>
  <w:footnote w:type="continuationSeparator" w:id="0">
    <w:p w:rsidR="00591426" w:rsidRDefault="00591426" w:rsidP="0071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05E"/>
    <w:multiLevelType w:val="multilevel"/>
    <w:tmpl w:val="9EAA6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F45E1"/>
    <w:multiLevelType w:val="hybridMultilevel"/>
    <w:tmpl w:val="2C3AFA52"/>
    <w:lvl w:ilvl="0" w:tplc="3BF21B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3B02"/>
    <w:multiLevelType w:val="hybridMultilevel"/>
    <w:tmpl w:val="246A7874"/>
    <w:lvl w:ilvl="0" w:tplc="548E3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619"/>
    <w:multiLevelType w:val="hybridMultilevel"/>
    <w:tmpl w:val="8FD206A8"/>
    <w:lvl w:ilvl="0" w:tplc="C5968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71B6"/>
    <w:multiLevelType w:val="hybridMultilevel"/>
    <w:tmpl w:val="507C14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732"/>
    <w:multiLevelType w:val="hybridMultilevel"/>
    <w:tmpl w:val="3836CDCE"/>
    <w:lvl w:ilvl="0" w:tplc="46407CF4">
      <w:start w:val="2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553867"/>
    <w:multiLevelType w:val="hybridMultilevel"/>
    <w:tmpl w:val="07BC095A"/>
    <w:lvl w:ilvl="0" w:tplc="C4A68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B"/>
    <w:rsid w:val="00012882"/>
    <w:rsid w:val="000274E1"/>
    <w:rsid w:val="000306A6"/>
    <w:rsid w:val="00051F29"/>
    <w:rsid w:val="00055216"/>
    <w:rsid w:val="00086192"/>
    <w:rsid w:val="000974BD"/>
    <w:rsid w:val="000A76ED"/>
    <w:rsid w:val="000B1986"/>
    <w:rsid w:val="000C03FB"/>
    <w:rsid w:val="000C5204"/>
    <w:rsid w:val="000D2623"/>
    <w:rsid w:val="000E2ACA"/>
    <w:rsid w:val="001012F5"/>
    <w:rsid w:val="00111765"/>
    <w:rsid w:val="001168B2"/>
    <w:rsid w:val="001439BF"/>
    <w:rsid w:val="001544A0"/>
    <w:rsid w:val="001642A4"/>
    <w:rsid w:val="001645E5"/>
    <w:rsid w:val="00171BC0"/>
    <w:rsid w:val="00182DA3"/>
    <w:rsid w:val="0018369E"/>
    <w:rsid w:val="00183FA1"/>
    <w:rsid w:val="001972B1"/>
    <w:rsid w:val="001C13C8"/>
    <w:rsid w:val="001D5BC2"/>
    <w:rsid w:val="001F7721"/>
    <w:rsid w:val="00204C90"/>
    <w:rsid w:val="00225CAE"/>
    <w:rsid w:val="0023076C"/>
    <w:rsid w:val="00240445"/>
    <w:rsid w:val="00252B27"/>
    <w:rsid w:val="00252EF8"/>
    <w:rsid w:val="00254D3C"/>
    <w:rsid w:val="00255ACC"/>
    <w:rsid w:val="002671F1"/>
    <w:rsid w:val="00270172"/>
    <w:rsid w:val="00283259"/>
    <w:rsid w:val="002A3550"/>
    <w:rsid w:val="002F521B"/>
    <w:rsid w:val="00305726"/>
    <w:rsid w:val="003157DA"/>
    <w:rsid w:val="00317CCA"/>
    <w:rsid w:val="0032773B"/>
    <w:rsid w:val="003433F4"/>
    <w:rsid w:val="0036418F"/>
    <w:rsid w:val="00392D5C"/>
    <w:rsid w:val="003E3858"/>
    <w:rsid w:val="003E3C32"/>
    <w:rsid w:val="003F2709"/>
    <w:rsid w:val="00404C0F"/>
    <w:rsid w:val="00436750"/>
    <w:rsid w:val="00451531"/>
    <w:rsid w:val="00454B84"/>
    <w:rsid w:val="004830BE"/>
    <w:rsid w:val="0048672E"/>
    <w:rsid w:val="00495D92"/>
    <w:rsid w:val="004A408C"/>
    <w:rsid w:val="004B74A8"/>
    <w:rsid w:val="004C24E2"/>
    <w:rsid w:val="004D04D4"/>
    <w:rsid w:val="004E35A6"/>
    <w:rsid w:val="004F2481"/>
    <w:rsid w:val="00505299"/>
    <w:rsid w:val="005137ED"/>
    <w:rsid w:val="00523E6B"/>
    <w:rsid w:val="00536B3A"/>
    <w:rsid w:val="00546954"/>
    <w:rsid w:val="00567F11"/>
    <w:rsid w:val="0057110B"/>
    <w:rsid w:val="005743DE"/>
    <w:rsid w:val="00584F7A"/>
    <w:rsid w:val="00585058"/>
    <w:rsid w:val="00591426"/>
    <w:rsid w:val="005A3811"/>
    <w:rsid w:val="005A3BBB"/>
    <w:rsid w:val="005B6DC8"/>
    <w:rsid w:val="005D1B3E"/>
    <w:rsid w:val="005D4891"/>
    <w:rsid w:val="005D74B8"/>
    <w:rsid w:val="005E38F3"/>
    <w:rsid w:val="005E788D"/>
    <w:rsid w:val="006044EB"/>
    <w:rsid w:val="006069D3"/>
    <w:rsid w:val="006071ED"/>
    <w:rsid w:val="006232F5"/>
    <w:rsid w:val="00627658"/>
    <w:rsid w:val="00633534"/>
    <w:rsid w:val="006526F6"/>
    <w:rsid w:val="006758DD"/>
    <w:rsid w:val="00694ED2"/>
    <w:rsid w:val="00696158"/>
    <w:rsid w:val="006A0845"/>
    <w:rsid w:val="006A66A6"/>
    <w:rsid w:val="006B5B58"/>
    <w:rsid w:val="006C6BBE"/>
    <w:rsid w:val="006D4303"/>
    <w:rsid w:val="006E4480"/>
    <w:rsid w:val="006F2A64"/>
    <w:rsid w:val="006F45BF"/>
    <w:rsid w:val="006F6A77"/>
    <w:rsid w:val="00712A67"/>
    <w:rsid w:val="007200A7"/>
    <w:rsid w:val="0072490F"/>
    <w:rsid w:val="007250C9"/>
    <w:rsid w:val="0072761A"/>
    <w:rsid w:val="0074746A"/>
    <w:rsid w:val="00750782"/>
    <w:rsid w:val="0075635C"/>
    <w:rsid w:val="00757FB3"/>
    <w:rsid w:val="00793595"/>
    <w:rsid w:val="007A0451"/>
    <w:rsid w:val="007A2753"/>
    <w:rsid w:val="007C7C13"/>
    <w:rsid w:val="007F4306"/>
    <w:rsid w:val="007F4BC2"/>
    <w:rsid w:val="00835315"/>
    <w:rsid w:val="00842DAE"/>
    <w:rsid w:val="00847099"/>
    <w:rsid w:val="00855F4C"/>
    <w:rsid w:val="00862339"/>
    <w:rsid w:val="00897BD0"/>
    <w:rsid w:val="008A15D5"/>
    <w:rsid w:val="008B7B83"/>
    <w:rsid w:val="008C519F"/>
    <w:rsid w:val="008C7E25"/>
    <w:rsid w:val="008D7FA9"/>
    <w:rsid w:val="009102F1"/>
    <w:rsid w:val="009105E5"/>
    <w:rsid w:val="00921D03"/>
    <w:rsid w:val="00955CC9"/>
    <w:rsid w:val="00977932"/>
    <w:rsid w:val="00977D12"/>
    <w:rsid w:val="00A07FE5"/>
    <w:rsid w:val="00A15444"/>
    <w:rsid w:val="00A24CB3"/>
    <w:rsid w:val="00A34CB0"/>
    <w:rsid w:val="00A57B4B"/>
    <w:rsid w:val="00A600E5"/>
    <w:rsid w:val="00A65A48"/>
    <w:rsid w:val="00A678CA"/>
    <w:rsid w:val="00A72F07"/>
    <w:rsid w:val="00A8646D"/>
    <w:rsid w:val="00A97B70"/>
    <w:rsid w:val="00AA22C7"/>
    <w:rsid w:val="00AB5EC6"/>
    <w:rsid w:val="00AC7422"/>
    <w:rsid w:val="00AD1CAD"/>
    <w:rsid w:val="00AD6B46"/>
    <w:rsid w:val="00AE3B6C"/>
    <w:rsid w:val="00AE3BFD"/>
    <w:rsid w:val="00AF1FB9"/>
    <w:rsid w:val="00B02AC3"/>
    <w:rsid w:val="00B040C4"/>
    <w:rsid w:val="00B04D3A"/>
    <w:rsid w:val="00B11D26"/>
    <w:rsid w:val="00B3179A"/>
    <w:rsid w:val="00B46810"/>
    <w:rsid w:val="00B4702B"/>
    <w:rsid w:val="00B67678"/>
    <w:rsid w:val="00B759E2"/>
    <w:rsid w:val="00B83AF4"/>
    <w:rsid w:val="00BB5C1B"/>
    <w:rsid w:val="00BB6B26"/>
    <w:rsid w:val="00BC75F3"/>
    <w:rsid w:val="00BD151E"/>
    <w:rsid w:val="00BD4C64"/>
    <w:rsid w:val="00BF2772"/>
    <w:rsid w:val="00BF4E15"/>
    <w:rsid w:val="00BF72CC"/>
    <w:rsid w:val="00C1605B"/>
    <w:rsid w:val="00C3098F"/>
    <w:rsid w:val="00C56353"/>
    <w:rsid w:val="00C83FC7"/>
    <w:rsid w:val="00CC3B34"/>
    <w:rsid w:val="00CC4F26"/>
    <w:rsid w:val="00CE041A"/>
    <w:rsid w:val="00D00B7C"/>
    <w:rsid w:val="00D11708"/>
    <w:rsid w:val="00D31B88"/>
    <w:rsid w:val="00D327B5"/>
    <w:rsid w:val="00D3613E"/>
    <w:rsid w:val="00D84682"/>
    <w:rsid w:val="00DA3876"/>
    <w:rsid w:val="00DA7A25"/>
    <w:rsid w:val="00DB4200"/>
    <w:rsid w:val="00DB426F"/>
    <w:rsid w:val="00DC15B2"/>
    <w:rsid w:val="00E100E9"/>
    <w:rsid w:val="00E12007"/>
    <w:rsid w:val="00E52141"/>
    <w:rsid w:val="00E67B85"/>
    <w:rsid w:val="00E71834"/>
    <w:rsid w:val="00E860E6"/>
    <w:rsid w:val="00E903A8"/>
    <w:rsid w:val="00E91273"/>
    <w:rsid w:val="00EB7BB6"/>
    <w:rsid w:val="00ED3095"/>
    <w:rsid w:val="00ED5BE3"/>
    <w:rsid w:val="00ED68B8"/>
    <w:rsid w:val="00EE792F"/>
    <w:rsid w:val="00F3686B"/>
    <w:rsid w:val="00F616D5"/>
    <w:rsid w:val="00F81AB7"/>
    <w:rsid w:val="00FB488F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E3858"/>
    <w:pPr>
      <w:spacing w:before="330" w:after="165"/>
      <w:outlineLvl w:val="2"/>
    </w:pPr>
    <w:rPr>
      <w:rFonts w:ascii="inherit" w:eastAsia="Times New Roman" w:hAnsi="inherit" w:cs="Times New Roman"/>
      <w:color w:val="000000"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3E3858"/>
    <w:pPr>
      <w:spacing w:before="165" w:after="165"/>
      <w:outlineLvl w:val="3"/>
    </w:pPr>
    <w:rPr>
      <w:rFonts w:ascii="inherit" w:eastAsia="Times New Roman" w:hAnsi="inherit" w:cs="Times New Roman"/>
      <w:b/>
      <w:bCs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Corps">
    <w:name w:val="_AC_Corps"/>
    <w:basedOn w:val="Standard"/>
    <w:rsid w:val="00CC3B34"/>
    <w:pPr>
      <w:spacing w:before="240" w:line="240" w:lineRule="exact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Kopfzeile">
    <w:name w:val="header"/>
    <w:basedOn w:val="Standard"/>
    <w:link w:val="KopfzeileZchn"/>
    <w:uiPriority w:val="99"/>
    <w:unhideWhenUsed/>
    <w:rsid w:val="00712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A67"/>
  </w:style>
  <w:style w:type="paragraph" w:styleId="Fuzeile">
    <w:name w:val="footer"/>
    <w:basedOn w:val="Standard"/>
    <w:link w:val="FuzeileZchn"/>
    <w:uiPriority w:val="99"/>
    <w:unhideWhenUsed/>
    <w:rsid w:val="00712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A67"/>
  </w:style>
  <w:style w:type="paragraph" w:customStyle="1" w:styleId="paragraphstyle5">
    <w:name w:val="paragraph_style_5"/>
    <w:basedOn w:val="Standard"/>
    <w:rsid w:val="00E67B85"/>
    <w:pPr>
      <w:spacing w:line="390" w:lineRule="atLeast"/>
      <w:jc w:val="right"/>
    </w:pPr>
    <w:rPr>
      <w:rFonts w:ascii="Verdana" w:eastAsia="Times New Roman" w:hAnsi="Verdana" w:cs="Times New Roman"/>
      <w:b/>
      <w:bCs/>
      <w:color w:val="962C27"/>
      <w:sz w:val="21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486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E3C32"/>
    <w:pPr>
      <w:ind w:left="720"/>
      <w:contextualSpacing/>
    </w:pPr>
  </w:style>
  <w:style w:type="paragraph" w:customStyle="1" w:styleId="kastentext">
    <w:name w:val="kastentext"/>
    <w:basedOn w:val="Standard"/>
    <w:rsid w:val="000306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02B"/>
    <w:rPr>
      <w:rFonts w:ascii="Tahoma" w:hAnsi="Tahoma" w:cs="Tahoma"/>
      <w:sz w:val="16"/>
      <w:szCs w:val="16"/>
    </w:rPr>
  </w:style>
  <w:style w:type="character" w:customStyle="1" w:styleId="ircsu">
    <w:name w:val="irc_su"/>
    <w:basedOn w:val="Absatz-Standardschriftart"/>
    <w:rsid w:val="00ED5BE3"/>
  </w:style>
  <w:style w:type="character" w:customStyle="1" w:styleId="gf">
    <w:name w:val="gf"/>
    <w:basedOn w:val="Absatz-Standardschriftart"/>
    <w:rsid w:val="00252EF8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858"/>
    <w:rPr>
      <w:rFonts w:ascii="inherit" w:eastAsia="Times New Roman" w:hAnsi="inherit" w:cs="Times New Roman"/>
      <w:color w:val="000000"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3858"/>
    <w:rPr>
      <w:rFonts w:ascii="inherit" w:eastAsia="Times New Roman" w:hAnsi="inherit" w:cs="Times New Roman"/>
      <w:b/>
      <w:bCs/>
      <w:color w:val="000000"/>
      <w:sz w:val="24"/>
      <w:szCs w:val="24"/>
      <w:lang w:eastAsia="de-CH"/>
    </w:rPr>
  </w:style>
  <w:style w:type="character" w:customStyle="1" w:styleId="A01">
    <w:name w:val="A0+1"/>
    <w:uiPriority w:val="99"/>
    <w:rsid w:val="00DC15B2"/>
    <w:rPr>
      <w:rFonts w:cs="Frutiger LT Com 45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E3858"/>
    <w:pPr>
      <w:spacing w:before="330" w:after="165"/>
      <w:outlineLvl w:val="2"/>
    </w:pPr>
    <w:rPr>
      <w:rFonts w:ascii="inherit" w:eastAsia="Times New Roman" w:hAnsi="inherit" w:cs="Times New Roman"/>
      <w:color w:val="000000"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3E3858"/>
    <w:pPr>
      <w:spacing w:before="165" w:after="165"/>
      <w:outlineLvl w:val="3"/>
    </w:pPr>
    <w:rPr>
      <w:rFonts w:ascii="inherit" w:eastAsia="Times New Roman" w:hAnsi="inherit" w:cs="Times New Roman"/>
      <w:b/>
      <w:bCs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Corps">
    <w:name w:val="_AC_Corps"/>
    <w:basedOn w:val="Standard"/>
    <w:rsid w:val="00CC3B34"/>
    <w:pPr>
      <w:spacing w:before="240" w:line="240" w:lineRule="exact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Kopfzeile">
    <w:name w:val="header"/>
    <w:basedOn w:val="Standard"/>
    <w:link w:val="KopfzeileZchn"/>
    <w:uiPriority w:val="99"/>
    <w:unhideWhenUsed/>
    <w:rsid w:val="00712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A67"/>
  </w:style>
  <w:style w:type="paragraph" w:styleId="Fuzeile">
    <w:name w:val="footer"/>
    <w:basedOn w:val="Standard"/>
    <w:link w:val="FuzeileZchn"/>
    <w:uiPriority w:val="99"/>
    <w:unhideWhenUsed/>
    <w:rsid w:val="00712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A67"/>
  </w:style>
  <w:style w:type="paragraph" w:customStyle="1" w:styleId="paragraphstyle5">
    <w:name w:val="paragraph_style_5"/>
    <w:basedOn w:val="Standard"/>
    <w:rsid w:val="00E67B85"/>
    <w:pPr>
      <w:spacing w:line="390" w:lineRule="atLeast"/>
      <w:jc w:val="right"/>
    </w:pPr>
    <w:rPr>
      <w:rFonts w:ascii="Verdana" w:eastAsia="Times New Roman" w:hAnsi="Verdana" w:cs="Times New Roman"/>
      <w:b/>
      <w:bCs/>
      <w:color w:val="962C27"/>
      <w:sz w:val="21"/>
      <w:szCs w:val="21"/>
      <w:lang w:eastAsia="de-CH"/>
    </w:rPr>
  </w:style>
  <w:style w:type="paragraph" w:styleId="StandardWeb">
    <w:name w:val="Normal (Web)"/>
    <w:basedOn w:val="Standard"/>
    <w:uiPriority w:val="99"/>
    <w:unhideWhenUsed/>
    <w:rsid w:val="00486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E3C32"/>
    <w:pPr>
      <w:ind w:left="720"/>
      <w:contextualSpacing/>
    </w:pPr>
  </w:style>
  <w:style w:type="paragraph" w:customStyle="1" w:styleId="kastentext">
    <w:name w:val="kastentext"/>
    <w:basedOn w:val="Standard"/>
    <w:rsid w:val="000306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02B"/>
    <w:rPr>
      <w:rFonts w:ascii="Tahoma" w:hAnsi="Tahoma" w:cs="Tahoma"/>
      <w:sz w:val="16"/>
      <w:szCs w:val="16"/>
    </w:rPr>
  </w:style>
  <w:style w:type="character" w:customStyle="1" w:styleId="ircsu">
    <w:name w:val="irc_su"/>
    <w:basedOn w:val="Absatz-Standardschriftart"/>
    <w:rsid w:val="00ED5BE3"/>
  </w:style>
  <w:style w:type="character" w:customStyle="1" w:styleId="gf">
    <w:name w:val="gf"/>
    <w:basedOn w:val="Absatz-Standardschriftart"/>
    <w:rsid w:val="00252EF8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858"/>
    <w:rPr>
      <w:rFonts w:ascii="inherit" w:eastAsia="Times New Roman" w:hAnsi="inherit" w:cs="Times New Roman"/>
      <w:color w:val="000000"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3858"/>
    <w:rPr>
      <w:rFonts w:ascii="inherit" w:eastAsia="Times New Roman" w:hAnsi="inherit" w:cs="Times New Roman"/>
      <w:b/>
      <w:bCs/>
      <w:color w:val="000000"/>
      <w:sz w:val="24"/>
      <w:szCs w:val="24"/>
      <w:lang w:eastAsia="de-CH"/>
    </w:rPr>
  </w:style>
  <w:style w:type="character" w:customStyle="1" w:styleId="A01">
    <w:name w:val="A0+1"/>
    <w:uiPriority w:val="99"/>
    <w:rsid w:val="00DC15B2"/>
    <w:rPr>
      <w:rFonts w:cs="Frutiger LT Com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7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8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4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5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7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310D-A569-450B-AD13-0D330920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Etat du Valais / Staat Wallis</cp:lastModifiedBy>
  <cp:revision>5</cp:revision>
  <cp:lastPrinted>2017-04-04T14:04:00Z</cp:lastPrinted>
  <dcterms:created xsi:type="dcterms:W3CDTF">2017-04-13T07:09:00Z</dcterms:created>
  <dcterms:modified xsi:type="dcterms:W3CDTF">2017-04-13T11:42:00Z</dcterms:modified>
</cp:coreProperties>
</file>